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FC3F6F">
            <w:r>
              <w:t>(</w:t>
            </w:r>
            <w:r w:rsidR="00220A58">
              <w:rPr>
                <w:b/>
              </w:rPr>
              <w:t>23</w:t>
            </w:r>
            <w:r w:rsidRPr="00B63FB4">
              <w:rPr>
                <w:b/>
              </w:rPr>
              <w:t xml:space="preserve"> </w:t>
            </w:r>
            <w:r w:rsidR="00FC3F6F">
              <w:rPr>
                <w:b/>
              </w:rPr>
              <w:t>марта</w:t>
            </w:r>
            <w:r w:rsidR="002C7911">
              <w:rPr>
                <w:b/>
              </w:rPr>
              <w:t xml:space="preserve"> 2017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FC3F6F" w:rsidRPr="00FC3F6F" w:rsidRDefault="00FC3F6F" w:rsidP="00FC3F6F">
            <w:pPr>
              <w:pStyle w:val="aa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8F4349">
              <w:t xml:space="preserve"> </w:t>
            </w:r>
            <w:r w:rsidRPr="00FC3F6F">
              <w:rPr>
                <w:rFonts w:ascii="Times New Roman" w:hAnsi="Times New Roman"/>
              </w:rPr>
              <w:t xml:space="preserve">Отчёт финансового управления Администрации муниципального образования «Вяземский район» Смоленской области о </w:t>
            </w:r>
            <w:r w:rsidR="002C7911">
              <w:rPr>
                <w:rFonts w:ascii="Times New Roman" w:hAnsi="Times New Roman"/>
              </w:rPr>
              <w:t>результатах деятельности за 2016</w:t>
            </w:r>
            <w:r w:rsidRPr="00FC3F6F">
              <w:rPr>
                <w:rFonts w:ascii="Times New Roman" w:hAnsi="Times New Roman"/>
              </w:rPr>
              <w:t xml:space="preserve"> год.</w:t>
            </w:r>
          </w:p>
          <w:p w:rsidR="00644917" w:rsidRDefault="00FC3F6F" w:rsidP="002C7911">
            <w:pPr>
              <w:pStyle w:val="aa"/>
              <w:jc w:val="both"/>
            </w:pPr>
            <w:r w:rsidRPr="00FC3F6F">
              <w:rPr>
                <w:rFonts w:ascii="Times New Roman" w:hAnsi="Times New Roman"/>
              </w:rPr>
              <w:t>- отчёт Контрольно-ревизионной комиссии муниципального образования «Вяземский район» Смоленской области о своей деятельности в 2015 году.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FC3F6F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>
              <w:t>представители КРК и Администрации</w:t>
            </w:r>
            <w:r w:rsidR="006714DE">
              <w:t xml:space="preserve">, сделан запрос, ответ до </w:t>
            </w:r>
            <w:r w:rsidR="002C7911">
              <w:rPr>
                <w:b/>
              </w:rPr>
              <w:t>20</w:t>
            </w:r>
            <w:r>
              <w:rPr>
                <w:b/>
              </w:rPr>
              <w:t>.03</w:t>
            </w:r>
            <w:r w:rsidR="006714DE" w:rsidRPr="006714DE">
              <w:rPr>
                <w:b/>
              </w:rPr>
              <w:t>.1</w:t>
            </w:r>
            <w:r w:rsidR="002C7911">
              <w:rPr>
                <w:b/>
              </w:rPr>
              <w:t>7</w:t>
            </w:r>
          </w:p>
        </w:tc>
      </w:tr>
      <w:tr w:rsidR="00076AF8" w:rsidTr="006714DE">
        <w:trPr>
          <w:trHeight w:val="1428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220A58">
            <w:r w:rsidRPr="00374026">
              <w:t>(</w:t>
            </w:r>
            <w:r w:rsidR="00220A58" w:rsidRPr="002C7911">
              <w:rPr>
                <w:b/>
              </w:rPr>
              <w:t>28</w:t>
            </w:r>
            <w:r w:rsidR="003226E7">
              <w:rPr>
                <w:b/>
              </w:rPr>
              <w:t xml:space="preserve"> </w:t>
            </w:r>
            <w:r w:rsidR="00C22E68">
              <w:rPr>
                <w:b/>
              </w:rPr>
              <w:t>марта</w:t>
            </w:r>
            <w:r w:rsidR="002C7911">
              <w:rPr>
                <w:b/>
              </w:rPr>
              <w:t xml:space="preserve"> 2017 </w:t>
            </w:r>
            <w:r w:rsidRPr="00374026">
              <w:rPr>
                <w:b/>
              </w:rPr>
              <w:t>года</w:t>
            </w:r>
            <w:r w:rsidR="007C5F7E">
              <w:rPr>
                <w:b/>
              </w:rPr>
              <w:t xml:space="preserve">, </w:t>
            </w:r>
            <w:r w:rsidR="007C5F7E" w:rsidRPr="007C5F7E">
              <w:t>перенесено</w:t>
            </w:r>
            <w:r w:rsidR="007C5F7E">
              <w:t xml:space="preserve"> в связи с принятием решения о преобразовании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F76094" w:rsidRPr="00F76094" w:rsidRDefault="000C7279" w:rsidP="00F7609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094" w:rsidRPr="008F4349">
              <w:t xml:space="preserve"> </w:t>
            </w:r>
            <w:r w:rsidR="00F76094" w:rsidRPr="00F76094">
              <w:rPr>
                <w:rFonts w:ascii="Times New Roman" w:hAnsi="Times New Roman"/>
              </w:rPr>
              <w:t xml:space="preserve">Отчёт организационного отдела Администрации муниципального образования «Вяземский район» Смоленской области о </w:t>
            </w:r>
            <w:r w:rsidR="002C7911">
              <w:rPr>
                <w:rFonts w:ascii="Times New Roman" w:hAnsi="Times New Roman"/>
              </w:rPr>
              <w:t>результатах деятельности за 2016</w:t>
            </w:r>
            <w:r w:rsidR="00F76094" w:rsidRPr="00F76094">
              <w:rPr>
                <w:rFonts w:ascii="Times New Roman" w:hAnsi="Times New Roman"/>
              </w:rPr>
              <w:t xml:space="preserve"> год;</w:t>
            </w:r>
          </w:p>
          <w:p w:rsidR="00F76094" w:rsidRDefault="00F76094" w:rsidP="00F76094">
            <w:pPr>
              <w:pStyle w:val="aa"/>
              <w:jc w:val="both"/>
              <w:rPr>
                <w:rFonts w:ascii="Times New Roman" w:hAnsi="Times New Roman"/>
              </w:rPr>
            </w:pPr>
            <w:r w:rsidRPr="00F76094">
              <w:rPr>
                <w:rFonts w:ascii="Times New Roman" w:hAnsi="Times New Roman"/>
              </w:rPr>
              <w:t xml:space="preserve">- отчёт отдела муниципальной службы Администрации муниципального образования «Вяземский район» Смоленской области о </w:t>
            </w:r>
            <w:r w:rsidR="002C7911">
              <w:rPr>
                <w:rFonts w:ascii="Times New Roman" w:hAnsi="Times New Roman"/>
              </w:rPr>
              <w:t>результатах деятельности за 2016 года;</w:t>
            </w:r>
          </w:p>
          <w:p w:rsidR="002C7911" w:rsidRPr="00F76094" w:rsidRDefault="002C7911" w:rsidP="00F7609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рассмотрение проекта решения</w:t>
            </w:r>
          </w:p>
          <w:p w:rsidR="00644917" w:rsidRPr="002C7911" w:rsidRDefault="002C7911" w:rsidP="00C22E68">
            <w:pPr>
              <w:pStyle w:val="aa"/>
              <w:jc w:val="both"/>
            </w:pPr>
            <w:r w:rsidRPr="002C7911">
              <w:rPr>
                <w:rFonts w:ascii="Times New Roman" w:hAnsi="Times New Roman"/>
              </w:rPr>
              <w:t>о внесении в Смоленскую областную Думу областного закона о преобразовании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2C7911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2C7911">
              <w:rPr>
                <w:b/>
              </w:rPr>
              <w:t>2</w:t>
            </w:r>
            <w:r w:rsidR="00F76094">
              <w:rPr>
                <w:b/>
              </w:rPr>
              <w:t>4.03</w:t>
            </w:r>
            <w:r w:rsidR="00640047">
              <w:rPr>
                <w:b/>
              </w:rPr>
              <w:t>.</w:t>
            </w:r>
            <w:r w:rsidR="00085AD0" w:rsidRPr="00374026">
              <w:rPr>
                <w:b/>
              </w:rPr>
              <w:t>1</w:t>
            </w:r>
            <w:r w:rsidR="002C7911">
              <w:rPr>
                <w:b/>
              </w:rPr>
              <w:t>7</w:t>
            </w:r>
          </w:p>
        </w:tc>
      </w:tr>
      <w:tr w:rsidR="00076AF8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CF62F3">
            <w:r>
              <w:t>(</w:t>
            </w:r>
            <w:r w:rsidR="00CF62F3">
              <w:rPr>
                <w:b/>
              </w:rPr>
              <w:t>15</w:t>
            </w:r>
            <w:r w:rsidRPr="00B63FB4">
              <w:rPr>
                <w:b/>
              </w:rPr>
              <w:t xml:space="preserve"> </w:t>
            </w:r>
            <w:r w:rsidR="004D0AD0">
              <w:rPr>
                <w:b/>
              </w:rPr>
              <w:t>марта</w:t>
            </w:r>
            <w:r w:rsidR="002940E8">
              <w:rPr>
                <w:b/>
              </w:rPr>
              <w:t xml:space="preserve"> 201</w:t>
            </w:r>
            <w:r w:rsidR="00CF62F3">
              <w:rPr>
                <w:b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CF62F3" w:rsidRPr="00CF62F3" w:rsidRDefault="000642CC" w:rsidP="00CF62F3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 xml:space="preserve">- </w:t>
            </w:r>
            <w:r w:rsidR="004D0AD0">
              <w:t xml:space="preserve"> </w:t>
            </w:r>
            <w:r w:rsidR="00CF62F3">
              <w:t xml:space="preserve"> </w:t>
            </w:r>
            <w:r w:rsidR="00CF62F3" w:rsidRPr="00CF62F3">
              <w:rPr>
                <w:rFonts w:ascii="Times New Roman" w:hAnsi="Times New Roman"/>
              </w:rPr>
              <w:t>Отчёт комиссии по делам несовершеннолетних и защите их прав Администрации  муниципального образования «Вяземский район» Смоленской области о результатах деятельности за 2016 год;</w:t>
            </w:r>
          </w:p>
          <w:p w:rsidR="00CF62F3" w:rsidRDefault="00CF62F3" w:rsidP="00CF62F3">
            <w:pPr>
              <w:pStyle w:val="aa"/>
              <w:jc w:val="both"/>
              <w:rPr>
                <w:rFonts w:ascii="Times New Roman" w:hAnsi="Times New Roman"/>
              </w:rPr>
            </w:pPr>
            <w:r w:rsidRPr="00CF62F3">
              <w:rPr>
                <w:rFonts w:ascii="Times New Roman" w:hAnsi="Times New Roman"/>
              </w:rPr>
              <w:t>- отчет о работе отдела ЗАГС за 2016</w:t>
            </w:r>
            <w:r>
              <w:rPr>
                <w:rFonts w:ascii="Times New Roman" w:hAnsi="Times New Roman"/>
              </w:rPr>
              <w:t xml:space="preserve"> год;</w:t>
            </w:r>
          </w:p>
          <w:p w:rsidR="00CF62F3" w:rsidRPr="00CF62F3" w:rsidRDefault="00CF62F3" w:rsidP="00CF62F3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</w:t>
            </w:r>
            <w:r w:rsidRPr="00CF62F3">
              <w:rPr>
                <w:rFonts w:ascii="Times New Roman" w:hAnsi="Times New Roman"/>
              </w:rPr>
              <w:t xml:space="preserve"> Администрации 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о состоянии текущей работы с инвалидами в Вяземском районе.</w:t>
            </w:r>
          </w:p>
          <w:p w:rsidR="00644917" w:rsidRPr="000642CC" w:rsidRDefault="00644917" w:rsidP="00CF62F3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CF62F3">
            <w:r>
              <w:t>Докладывают представители Администрации</w:t>
            </w:r>
            <w:r w:rsidR="00CF62F3">
              <w:t xml:space="preserve"> и ЗАГСа</w:t>
            </w:r>
            <w:r w:rsidR="000642CC">
              <w:t xml:space="preserve">, сделан запрос, ответ до </w:t>
            </w:r>
            <w:r w:rsidR="000642CC">
              <w:rPr>
                <w:b/>
              </w:rPr>
              <w:t>1</w:t>
            </w:r>
            <w:r w:rsidR="00CF62F3">
              <w:rPr>
                <w:b/>
              </w:rPr>
              <w:t>3</w:t>
            </w:r>
            <w:r w:rsidR="00E31D96">
              <w:rPr>
                <w:b/>
              </w:rPr>
              <w:t>.03</w:t>
            </w:r>
            <w:r w:rsidR="000642CC" w:rsidRPr="006714DE">
              <w:rPr>
                <w:b/>
              </w:rPr>
              <w:t>.1</w:t>
            </w:r>
            <w:r w:rsidR="00CF62F3">
              <w:rPr>
                <w:b/>
              </w:rPr>
              <w:t>7</w:t>
            </w:r>
          </w:p>
        </w:tc>
      </w:tr>
      <w:tr w:rsidR="00076AF8" w:rsidTr="00D47619">
        <w:trPr>
          <w:trHeight w:val="19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5B48B8">
            <w:r w:rsidRPr="00374026">
              <w:t>(</w:t>
            </w:r>
            <w:r w:rsidR="005B48B8">
              <w:rPr>
                <w:b/>
              </w:rPr>
              <w:t xml:space="preserve">14 </w:t>
            </w:r>
            <w:r w:rsidR="0073016A" w:rsidRPr="0073016A">
              <w:rPr>
                <w:b/>
              </w:rPr>
              <w:t>марта</w:t>
            </w:r>
            <w:r w:rsidRPr="00374026">
              <w:rPr>
                <w:b/>
              </w:rPr>
              <w:t xml:space="preserve"> 201</w:t>
            </w:r>
            <w:r w:rsidR="005B48B8">
              <w:rPr>
                <w:b/>
              </w:rPr>
              <w:t>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C22E68" w:rsidRDefault="000642CC" w:rsidP="00C22E68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 xml:space="preserve">- </w:t>
            </w:r>
            <w:r w:rsidR="00C22E68">
              <w:t xml:space="preserve"> </w:t>
            </w:r>
            <w:r w:rsidR="00C22E68" w:rsidRPr="00F76094">
              <w:rPr>
                <w:rFonts w:ascii="Times New Roman" w:hAnsi="Times New Roman"/>
              </w:rPr>
              <w:t xml:space="preserve">Отчёт отдела сельского хозяйства Администрации муниципального образования «Вяземский район» Смоленской области о </w:t>
            </w:r>
            <w:r w:rsidR="00E97812">
              <w:rPr>
                <w:rFonts w:ascii="Times New Roman" w:hAnsi="Times New Roman"/>
              </w:rPr>
              <w:t>результатах деятельности за 2016 год;</w:t>
            </w:r>
          </w:p>
          <w:p w:rsidR="00644917" w:rsidRPr="000642CC" w:rsidRDefault="00E97812" w:rsidP="00E97812">
            <w:pPr>
              <w:pStyle w:val="aa"/>
              <w:jc w:val="both"/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E97812">
              <w:rPr>
                <w:rFonts w:ascii="Times New Roman" w:hAnsi="Times New Roman"/>
              </w:rPr>
              <w:t>нформация о текущем санитарно-эпидимиологическом</w:t>
            </w:r>
            <w:r>
              <w:rPr>
                <w:rFonts w:ascii="Times New Roman" w:hAnsi="Times New Roman"/>
              </w:rPr>
              <w:t xml:space="preserve"> и экологическом</w:t>
            </w:r>
            <w:r w:rsidRPr="00E97812">
              <w:rPr>
                <w:rFonts w:ascii="Times New Roman" w:hAnsi="Times New Roman"/>
              </w:rPr>
              <w:t xml:space="preserve"> состоянии на предприятии ООО «ЗСК» и прилегающей к нему территории.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CF62F3" w:rsidP="00E97812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</w:t>
            </w:r>
            <w:r w:rsidR="00644917" w:rsidRPr="00374026">
              <w:rPr>
                <w:bCs/>
                <w:color w:val="000000"/>
              </w:rPr>
              <w:t xml:space="preserve">т </w:t>
            </w:r>
            <w:r>
              <w:rPr>
                <w:bCs/>
                <w:color w:val="000000"/>
              </w:rPr>
              <w:t>представители</w:t>
            </w:r>
            <w:r w:rsidR="00C22E68">
              <w:rPr>
                <w:bCs/>
                <w:color w:val="000000"/>
              </w:rPr>
              <w:t xml:space="preserve"> Администрации</w:t>
            </w:r>
            <w:r>
              <w:rPr>
                <w:bCs/>
                <w:color w:val="000000"/>
              </w:rPr>
              <w:t xml:space="preserve"> ООО «ЗСК»</w:t>
            </w:r>
            <w:r w:rsidR="00644917" w:rsidRPr="00374026">
              <w:rPr>
                <w:bCs/>
                <w:color w:val="000000"/>
              </w:rPr>
              <w:t xml:space="preserve">, сделан запрос, ответ до </w:t>
            </w:r>
            <w:r w:rsidR="00E97812">
              <w:rPr>
                <w:b/>
                <w:bCs/>
                <w:color w:val="000000"/>
              </w:rPr>
              <w:t>10</w:t>
            </w:r>
            <w:r w:rsidR="00C22E68">
              <w:rPr>
                <w:b/>
                <w:bCs/>
                <w:color w:val="000000"/>
              </w:rPr>
              <w:t>.03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E97812">
              <w:rPr>
                <w:b/>
                <w:bCs/>
                <w:color w:val="000000"/>
              </w:rPr>
              <w:t>7</w:t>
            </w:r>
          </w:p>
        </w:tc>
      </w:tr>
      <w:tr w:rsidR="00076AF8" w:rsidTr="006714DE">
        <w:trPr>
          <w:trHeight w:val="1110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644917" w:rsidP="00076AF8">
            <w:r>
              <w:t xml:space="preserve">(пред. Беленко В.П.)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A12E5B">
            <w:r>
              <w:rPr>
                <w:b/>
              </w:rPr>
              <w:t xml:space="preserve"> (</w:t>
            </w:r>
            <w:r w:rsidR="00220A58">
              <w:rPr>
                <w:b/>
              </w:rPr>
              <w:t>6</w:t>
            </w:r>
            <w:r w:rsidR="00644917" w:rsidRPr="00B63FB4">
              <w:rPr>
                <w:b/>
              </w:rPr>
              <w:t xml:space="preserve"> </w:t>
            </w:r>
            <w:r w:rsidR="0086134B">
              <w:rPr>
                <w:b/>
              </w:rPr>
              <w:t>марта</w:t>
            </w:r>
            <w:r w:rsidR="00644917" w:rsidRPr="00B63FB4">
              <w:rPr>
                <w:b/>
              </w:rPr>
              <w:t xml:space="preserve"> 201</w:t>
            </w:r>
            <w:r w:rsidR="00A12E5B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 w:rsidR="00220A58">
              <w:t>, перенесено на понедельник 6</w:t>
            </w:r>
            <w:r w:rsidR="00220A58" w:rsidRPr="00220A58">
              <w:t xml:space="preserve"> марта 2017 года</w:t>
            </w:r>
            <w:r w:rsidR="00220A58">
              <w:t xml:space="preserve"> в связи с заседанием Совета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A12E5B" w:rsidRPr="00A12E5B" w:rsidRDefault="00A12E5B" w:rsidP="00A12E5B">
            <w:pPr>
              <w:pStyle w:val="aa"/>
              <w:jc w:val="both"/>
              <w:rPr>
                <w:rFonts w:ascii="Times New Roman" w:hAnsi="Times New Roman"/>
              </w:rPr>
            </w:pPr>
            <w:r w:rsidRPr="00A12E5B">
              <w:rPr>
                <w:rFonts w:ascii="Times New Roman" w:hAnsi="Times New Roman"/>
              </w:rPr>
              <w:t xml:space="preserve">- </w:t>
            </w:r>
            <w:r w:rsidRPr="00A12E5B">
              <w:t xml:space="preserve"> </w:t>
            </w:r>
            <w:r w:rsidRPr="00A12E5B">
              <w:rPr>
                <w:rFonts w:ascii="Times New Roman" w:hAnsi="Times New Roman"/>
              </w:rPr>
              <w:t>Отчёт отдела строительства и целевых программ Администрации муниципального образования «Вяземский район» Смоленской области о результатах деятельности за 2016 год;</w:t>
            </w:r>
          </w:p>
          <w:p w:rsidR="0086134B" w:rsidRDefault="000642CC" w:rsidP="0086134B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>-</w:t>
            </w:r>
            <w:r w:rsidR="00A12E5B">
              <w:rPr>
                <w:rFonts w:ascii="Times New Roman" w:hAnsi="Times New Roman"/>
              </w:rPr>
              <w:t xml:space="preserve"> и</w:t>
            </w:r>
            <w:r w:rsidR="0086134B" w:rsidRPr="0086134B">
              <w:rPr>
                <w:rFonts w:ascii="Times New Roman" w:hAnsi="Times New Roman"/>
              </w:rPr>
              <w:t>нформация</w:t>
            </w:r>
            <w:r w:rsidR="0086134B" w:rsidRPr="0086134B">
              <w:t xml:space="preserve"> </w:t>
            </w:r>
            <w:r w:rsidR="0086134B" w:rsidRPr="0086134B">
              <w:rPr>
                <w:rFonts w:ascii="Times New Roman" w:hAnsi="Times New Roman"/>
              </w:rPr>
              <w:t xml:space="preserve">МУП «Автоколонна 1459» о </w:t>
            </w:r>
            <w:r w:rsidR="00A12E5B">
              <w:rPr>
                <w:rFonts w:ascii="Times New Roman" w:hAnsi="Times New Roman"/>
              </w:rPr>
              <w:t>результатах деятельности за 2016</w:t>
            </w:r>
            <w:r w:rsidR="005B48B8">
              <w:rPr>
                <w:rFonts w:ascii="Times New Roman" w:hAnsi="Times New Roman"/>
              </w:rPr>
              <w:t xml:space="preserve"> год;</w:t>
            </w:r>
          </w:p>
          <w:p w:rsidR="00644917" w:rsidRPr="00B63FB4" w:rsidRDefault="005B48B8" w:rsidP="005B48B8">
            <w:pPr>
              <w:pStyle w:val="aa"/>
              <w:jc w:val="both"/>
            </w:pPr>
            <w:r>
              <w:rPr>
                <w:rFonts w:ascii="Times New Roman" w:hAnsi="Times New Roman"/>
              </w:rPr>
              <w:t>- информация Администрации</w:t>
            </w:r>
            <w:r w:rsidRPr="00A12E5B">
              <w:rPr>
                <w:rFonts w:ascii="Times New Roman" w:hAnsi="Times New Roman"/>
              </w:rPr>
              <w:t xml:space="preserve">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о состоянии подвала и канализационных сетей в доме 41 по ул.Ямской г.Вязьмы.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86134B">
            <w:pPr>
              <w:spacing w:after="200" w:line="276" w:lineRule="auto"/>
            </w:pPr>
            <w:r>
              <w:t>докладывают представители Администрации и</w:t>
            </w:r>
            <w:r w:rsidR="0086134B">
              <w:t xml:space="preserve"> МУП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 </w:t>
            </w:r>
            <w:r w:rsidR="00220A58">
              <w:rPr>
                <w:b/>
              </w:rPr>
              <w:t>03</w:t>
            </w:r>
            <w:r w:rsidR="00C22E68">
              <w:rPr>
                <w:b/>
              </w:rPr>
              <w:t>.03</w:t>
            </w:r>
            <w:r w:rsidR="00644917" w:rsidRPr="00076AF8">
              <w:rPr>
                <w:b/>
              </w:rPr>
              <w:t>.1</w:t>
            </w:r>
            <w:r>
              <w:rPr>
                <w:b/>
              </w:rPr>
              <w:t>7</w:t>
            </w:r>
          </w:p>
        </w:tc>
      </w:tr>
    </w:tbl>
    <w:p w:rsidR="00D6562B" w:rsidRDefault="00D6562B" w:rsidP="00780C55"/>
    <w:p w:rsidR="007C5F7E" w:rsidRDefault="007C5F7E" w:rsidP="00780C55"/>
    <w:p w:rsidR="007C5F7E" w:rsidRDefault="007C5F7E" w:rsidP="007C5F7E">
      <w:pPr>
        <w:jc w:val="both"/>
        <w:rPr>
          <w:sz w:val="28"/>
          <w:szCs w:val="28"/>
        </w:rPr>
      </w:pPr>
    </w:p>
    <w:p w:rsidR="007C5F7E" w:rsidRDefault="007C5F7E" w:rsidP="007C5F7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C5F7E" w:rsidRPr="00780C55" w:rsidRDefault="007C5F7E" w:rsidP="007C5F7E">
      <w:pPr>
        <w:jc w:val="both"/>
      </w:pPr>
      <w:r>
        <w:rPr>
          <w:sz w:val="28"/>
          <w:szCs w:val="28"/>
        </w:rPr>
        <w:t xml:space="preserve">«Вяземский район»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F67A2">
        <w:rPr>
          <w:b/>
          <w:sz w:val="28"/>
          <w:szCs w:val="28"/>
        </w:rPr>
        <w:t>П.В. Хомайко</w:t>
      </w:r>
    </w:p>
    <w:p w:rsidR="007C5F7E" w:rsidRPr="00780C55" w:rsidRDefault="007C5F7E" w:rsidP="00780C55"/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6BF" w:rsidRDefault="003256BF" w:rsidP="00443526">
      <w:r>
        <w:separator/>
      </w:r>
    </w:p>
  </w:endnote>
  <w:endnote w:type="continuationSeparator" w:id="0">
    <w:p w:rsidR="003256BF" w:rsidRDefault="003256BF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6BF" w:rsidRDefault="003256BF" w:rsidP="00443526">
      <w:r>
        <w:separator/>
      </w:r>
    </w:p>
  </w:footnote>
  <w:footnote w:type="continuationSeparator" w:id="0">
    <w:p w:rsidR="003256BF" w:rsidRDefault="003256BF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86134B">
      <w:rPr>
        <w:b/>
      </w:rPr>
      <w:t>КОМИССИЙ НА МАРТ</w:t>
    </w:r>
    <w:r w:rsidR="00A12E5B">
      <w:rPr>
        <w:b/>
      </w:rPr>
      <w:t xml:space="preserve"> 2017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3256BF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24AD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BAF6-BB93-4F61-93DD-795C96BB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24</cp:revision>
  <cp:lastPrinted>2017-02-21T07:18:00Z</cp:lastPrinted>
  <dcterms:created xsi:type="dcterms:W3CDTF">2014-10-20T12:38:00Z</dcterms:created>
  <dcterms:modified xsi:type="dcterms:W3CDTF">2017-02-21T07:19:00Z</dcterms:modified>
</cp:coreProperties>
</file>